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62" w:rsidRDefault="003C64ED">
      <w:pPr>
        <w:spacing w:after="0"/>
        <w:ind w:right="9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-3047</wp:posOffset>
            </wp:positionV>
            <wp:extent cx="1299210" cy="1283335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3C64ED">
      <w:pPr>
        <w:spacing w:after="0"/>
        <w:ind w:right="90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722B62" w:rsidP="00613ACF">
      <w:pPr>
        <w:spacing w:after="206"/>
        <w:ind w:right="9053"/>
        <w:jc w:val="center"/>
      </w:pPr>
    </w:p>
    <w:p w:rsidR="00722B62" w:rsidRDefault="003C64ED" w:rsidP="00613ACF">
      <w:pPr>
        <w:spacing w:after="48"/>
        <w:ind w:left="112" w:right="498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на родине</w:t>
      </w:r>
    </w:p>
    <w:p w:rsidR="00722B62" w:rsidRDefault="003C64ED" w:rsidP="00613ACF">
      <w:pPr>
        <w:spacing w:after="44"/>
        <w:ind w:left="112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П.И.Чайковского</w:t>
      </w:r>
      <w:proofErr w:type="spellEnd"/>
      <w:r>
        <w:rPr>
          <w:rFonts w:ascii="Arial" w:eastAsia="Arial" w:hAnsi="Arial" w:cs="Arial"/>
          <w:b/>
          <w:sz w:val="28"/>
        </w:rPr>
        <w:t xml:space="preserve"> «ЗАРНИ   ПИЛЕМ»</w:t>
      </w:r>
    </w:p>
    <w:p w:rsidR="00722B62" w:rsidRDefault="003C64ED" w:rsidP="00613ACF">
      <w:pPr>
        <w:spacing w:after="2"/>
        <w:ind w:left="112"/>
        <w:jc w:val="center"/>
      </w:pPr>
      <w:r>
        <w:rPr>
          <w:rFonts w:ascii="Arial" w:eastAsia="Arial" w:hAnsi="Arial" w:cs="Arial"/>
          <w:b/>
          <w:sz w:val="28"/>
        </w:rPr>
        <w:t>(«ЗОЛОТОЕ НЕБО»)</w:t>
      </w:r>
    </w:p>
    <w:p w:rsidR="00722B62" w:rsidRDefault="003C64ED">
      <w:pPr>
        <w:spacing w:after="20"/>
        <w:jc w:val="right"/>
      </w:pPr>
      <w:r>
        <w:rPr>
          <w:rFonts w:ascii="Arial" w:eastAsia="Arial" w:hAnsi="Arial" w:cs="Arial"/>
          <w:b/>
          <w:sz w:val="24"/>
        </w:rPr>
        <w:t xml:space="preserve">При поддержке Общественного фестивального движения «Дети России» </w:t>
      </w:r>
    </w:p>
    <w:p w:rsidR="00722B62" w:rsidRDefault="003C64ED">
      <w:pPr>
        <w:spacing w:after="11" w:line="268" w:lineRule="auto"/>
        <w:ind w:left="1942" w:hanging="10"/>
      </w:pPr>
      <w:r>
        <w:rPr>
          <w:rFonts w:ascii="Arial" w:eastAsia="Arial" w:hAnsi="Arial" w:cs="Arial"/>
          <w:b/>
          <w:sz w:val="24"/>
        </w:rPr>
        <w:t xml:space="preserve">Фонда поддержки и развития детского и юношеского творчества «Лира» Управления по культуре Администрации </w:t>
      </w:r>
      <w:proofErr w:type="spellStart"/>
      <w:r>
        <w:rPr>
          <w:rFonts w:ascii="Arial" w:eastAsia="Arial" w:hAnsi="Arial" w:cs="Arial"/>
          <w:b/>
          <w:sz w:val="24"/>
        </w:rPr>
        <w:t>г.Ижевска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респ</w:t>
      </w:r>
      <w:proofErr w:type="spellEnd"/>
      <w:r>
        <w:rPr>
          <w:rFonts w:ascii="Arial" w:eastAsia="Arial" w:hAnsi="Arial" w:cs="Arial"/>
          <w:b/>
          <w:sz w:val="24"/>
        </w:rPr>
        <w:t xml:space="preserve">. Удмуртия </w:t>
      </w:r>
    </w:p>
    <w:p w:rsidR="00722B62" w:rsidRDefault="003C64ED">
      <w:pPr>
        <w:spacing w:after="9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613ACF" w:rsidRDefault="003C64ED">
      <w:pPr>
        <w:spacing w:after="9" w:line="250" w:lineRule="auto"/>
        <w:ind w:left="518" w:right="3723" w:firstLine="3597"/>
        <w:rPr>
          <w:b/>
          <w:sz w:val="24"/>
        </w:rPr>
      </w:pPr>
      <w:r>
        <w:rPr>
          <w:b/>
          <w:sz w:val="24"/>
        </w:rPr>
        <w:t>Место проведения г. Ижевск</w:t>
      </w:r>
    </w:p>
    <w:p w:rsidR="00722B62" w:rsidRDefault="00613ACF" w:rsidP="00613ACF">
      <w:pPr>
        <w:spacing w:after="9" w:line="250" w:lineRule="auto"/>
        <w:ind w:right="3723"/>
        <w:jc w:val="both"/>
      </w:pPr>
      <w:r>
        <w:rPr>
          <w:b/>
          <w:sz w:val="24"/>
        </w:rPr>
        <w:t xml:space="preserve">         </w:t>
      </w:r>
      <w:r w:rsidR="003C64ED">
        <w:rPr>
          <w:b/>
          <w:sz w:val="24"/>
        </w:rPr>
        <w:t xml:space="preserve"> </w:t>
      </w:r>
      <w:r w:rsidR="003C64ED">
        <w:rPr>
          <w:rFonts w:ascii="Tahoma" w:eastAsia="Tahoma" w:hAnsi="Tahoma" w:cs="Tahoma"/>
          <w:b/>
        </w:rPr>
        <w:t xml:space="preserve">2 по 4 апреля 2022 г.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613ACF" w:rsidRDefault="003C64ED">
      <w:pPr>
        <w:spacing w:after="10" w:line="249" w:lineRule="auto"/>
        <w:ind w:left="528" w:right="1766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722B62" w:rsidRDefault="003C64ED">
      <w:pPr>
        <w:spacing w:after="10" w:line="249" w:lineRule="auto"/>
        <w:ind w:left="528" w:right="1766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Конкурс проводится со 2 по 4 апреля 2022 г. </w:t>
      </w:r>
    </w:p>
    <w:p w:rsidR="00613ACF" w:rsidRDefault="003C64ED">
      <w:pPr>
        <w:spacing w:after="10" w:line="249" w:lineRule="auto"/>
        <w:ind w:left="528" w:right="3333" w:hanging="10"/>
        <w:jc w:val="both"/>
        <w:rPr>
          <w:sz w:val="24"/>
        </w:rPr>
      </w:pPr>
      <w:r>
        <w:rPr>
          <w:sz w:val="24"/>
        </w:rPr>
        <w:t xml:space="preserve">Проживание ОК "Берёзка"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г.Ижевск</w:t>
      </w:r>
      <w:proofErr w:type="spellEnd"/>
      <w:proofErr w:type="gramEnd"/>
      <w:r>
        <w:rPr>
          <w:sz w:val="24"/>
        </w:rPr>
        <w:t xml:space="preserve"> 9-й км Як-</w:t>
      </w:r>
      <w:proofErr w:type="spellStart"/>
      <w:r>
        <w:rPr>
          <w:sz w:val="24"/>
        </w:rPr>
        <w:t>Бодьинского</w:t>
      </w:r>
      <w:proofErr w:type="spellEnd"/>
      <w:r>
        <w:rPr>
          <w:sz w:val="24"/>
        </w:rPr>
        <w:t xml:space="preserve"> тракта) </w:t>
      </w:r>
    </w:p>
    <w:p w:rsidR="00722B62" w:rsidRDefault="003C64ED">
      <w:pPr>
        <w:spacing w:after="10" w:line="249" w:lineRule="auto"/>
        <w:ind w:left="528" w:right="333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24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;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722B62" w:rsidRDefault="003C64ED">
      <w:pPr>
        <w:spacing w:after="9" w:line="250" w:lineRule="auto"/>
        <w:ind w:left="528" w:right="3723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722B62" w:rsidRDefault="003C64ED">
      <w:pPr>
        <w:spacing w:after="10" w:line="249" w:lineRule="auto"/>
        <w:ind w:left="528" w:right="440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722B62" w:rsidRDefault="003C64ED">
      <w:pPr>
        <w:spacing w:after="10" w:line="249" w:lineRule="auto"/>
        <w:ind w:left="528" w:right="129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1454" w:right="3319" w:hanging="936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>
        <w:rPr>
          <w:rFonts w:ascii="Arial" w:eastAsia="Arial" w:hAnsi="Arial" w:cs="Arial"/>
          <w:b/>
          <w:sz w:val="24"/>
        </w:rPr>
        <w:t xml:space="preserve">8000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>
        <w:rPr>
          <w:rFonts w:ascii="Arial" w:eastAsia="Arial" w:hAnsi="Arial" w:cs="Arial"/>
          <w:b/>
          <w:sz w:val="24"/>
        </w:rPr>
        <w:t xml:space="preserve">8000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spacing w:after="16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722B62" w:rsidRDefault="003C64ED">
      <w:pPr>
        <w:spacing w:after="0" w:line="280" w:lineRule="auto"/>
        <w:ind w:left="533" w:right="268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22B62" w:rsidRDefault="003C64E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722B62" w:rsidRDefault="003C64ED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2500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613ACF" w:rsidRPr="00613ACF" w:rsidRDefault="00613ACF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b/>
          <w:sz w:val="24"/>
        </w:rPr>
      </w:pPr>
      <w:r w:rsidRPr="00613ACF">
        <w:rPr>
          <w:rFonts w:ascii="Microsoft Sans Serif" w:eastAsia="Microsoft Sans Serif" w:hAnsi="Microsoft Sans Serif" w:cs="Microsoft Sans Serif"/>
          <w:b/>
          <w:sz w:val="24"/>
        </w:rPr>
        <w:lastRenderedPageBreak/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Ранний заезд и заселение (при возможности) </w:t>
      </w:r>
      <w:r w:rsidR="00613ACF">
        <w:rPr>
          <w:rFonts w:ascii="Arial" w:eastAsia="Arial" w:hAnsi="Arial" w:cs="Arial"/>
          <w:b/>
          <w:sz w:val="24"/>
        </w:rPr>
        <w:t xml:space="preserve">400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с человека. </w:t>
      </w:r>
    </w:p>
    <w:p w:rsidR="00722B62" w:rsidRDefault="003C64ED">
      <w:pPr>
        <w:spacing w:after="19"/>
        <w:ind w:left="533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(ОК "Берёзка") 4-х ,6-ти местные номера.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1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-организация конкурса и его техническое обеспечение. </w:t>
      </w:r>
    </w:p>
    <w:p w:rsidR="00722B62" w:rsidRDefault="003C64ED">
      <w:pPr>
        <w:spacing w:after="235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-Встреча и проводы участников с ж/д вокзала </w:t>
      </w:r>
      <w:proofErr w:type="spellStart"/>
      <w:r>
        <w:rPr>
          <w:rFonts w:ascii="Arial" w:eastAsia="Arial" w:hAnsi="Arial" w:cs="Arial"/>
          <w:b/>
          <w:sz w:val="24"/>
        </w:rPr>
        <w:t>г.Ижевск</w:t>
      </w:r>
      <w:proofErr w:type="spellEnd"/>
      <w:r>
        <w:rPr>
          <w:rFonts w:ascii="Arial" w:eastAsia="Arial" w:hAnsi="Arial" w:cs="Arial"/>
          <w:b/>
          <w:sz w:val="24"/>
        </w:rPr>
        <w:t xml:space="preserve">, перемещения по программе фестиваля </w:t>
      </w:r>
      <w:r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</w:p>
    <w:p w:rsidR="00722B62" w:rsidRDefault="003C64ED">
      <w:pPr>
        <w:numPr>
          <w:ilvl w:val="1"/>
          <w:numId w:val="3"/>
        </w:numPr>
        <w:spacing w:after="0"/>
        <w:ind w:hanging="360"/>
      </w:pPr>
      <w:r>
        <w:rPr>
          <w:b/>
          <w:color w:val="FF0000"/>
          <w:sz w:val="24"/>
        </w:rPr>
        <w:t xml:space="preserve">Организационный взнос за участие в </w:t>
      </w:r>
      <w:proofErr w:type="gramStart"/>
      <w:r>
        <w:rPr>
          <w:b/>
          <w:color w:val="FF0000"/>
          <w:sz w:val="24"/>
        </w:rPr>
        <w:t>номинации :</w:t>
      </w:r>
      <w:proofErr w:type="gramEnd"/>
      <w:r>
        <w:rPr>
          <w:b/>
          <w:color w:val="FF0000"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>
        <w:rPr>
          <w:rFonts w:ascii="Arial" w:eastAsia="Arial" w:hAnsi="Arial" w:cs="Arial"/>
          <w:b/>
          <w:sz w:val="24"/>
        </w:rPr>
        <w:t xml:space="preserve">6000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театральный коллектив -</w:t>
      </w:r>
      <w:r>
        <w:rPr>
          <w:rFonts w:ascii="Arial" w:eastAsia="Arial" w:hAnsi="Arial" w:cs="Arial"/>
          <w:b/>
          <w:sz w:val="24"/>
        </w:rPr>
        <w:t xml:space="preserve">10000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613ACF" w:rsidRPr="00613ACF" w:rsidRDefault="003C64ED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>
        <w:rPr>
          <w:rFonts w:ascii="Microsoft Sans Serif" w:eastAsia="Microsoft Sans Serif" w:hAnsi="Microsoft Sans Serif" w:cs="Microsoft Sans Serif"/>
          <w:sz w:val="25"/>
        </w:rPr>
        <w:t xml:space="preserve"> </w:t>
      </w:r>
      <w:r w:rsidR="00613ACF">
        <w:rPr>
          <w:rFonts w:ascii="Microsoft Sans Serif" w:eastAsia="Microsoft Sans Serif" w:hAnsi="Microsoft Sans Serif" w:cs="Microsoft Sans Serif"/>
          <w:sz w:val="25"/>
        </w:rPr>
        <w:t xml:space="preserve">       </w:t>
      </w:r>
      <w:r w:rsidR="00613ACF" w:rsidRPr="00613ACF">
        <w:rPr>
          <w:rFonts w:ascii="Microsoft Sans Serif" w:eastAsia="Microsoft Sans Serif" w:hAnsi="Microsoft Sans Serif" w:cs="Microsoft Sans Serif"/>
          <w:sz w:val="25"/>
        </w:rPr>
        <w:t>Участие в дополнительной номинации оплачивается на тех же условиях. Количество номинаций не ограничено.</w:t>
      </w:r>
    </w:p>
    <w:p w:rsidR="00613ACF" w:rsidRPr="00613ACF" w:rsidRDefault="00613ACF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 w:rsidRPr="00613ACF">
        <w:rPr>
          <w:rFonts w:ascii="Microsoft Sans Serif" w:eastAsia="Microsoft Sans Serif" w:hAnsi="Microsoft Sans Serif" w:cs="Microsoft Sans Serif"/>
          <w:sz w:val="25"/>
        </w:rPr>
        <w:t xml:space="preserve">Участники представляют </w:t>
      </w:r>
      <w:r w:rsidR="006B403B">
        <w:rPr>
          <w:rFonts w:ascii="Microsoft Sans Serif" w:eastAsia="Microsoft Sans Serif" w:hAnsi="Microsoft Sans Serif" w:cs="Microsoft Sans Serif"/>
          <w:sz w:val="25"/>
        </w:rPr>
        <w:t>два</w:t>
      </w:r>
      <w:r w:rsidRPr="00613ACF">
        <w:rPr>
          <w:rFonts w:ascii="Microsoft Sans Serif" w:eastAsia="Microsoft Sans Serif" w:hAnsi="Microsoft Sans Serif" w:cs="Microsoft Sans Serif"/>
          <w:sz w:val="25"/>
        </w:rPr>
        <w:t xml:space="preserve"> произведение общей</w:t>
      </w:r>
      <w:r w:rsidR="000055EE">
        <w:rPr>
          <w:rFonts w:ascii="Microsoft Sans Serif" w:eastAsia="Microsoft Sans Serif" w:hAnsi="Microsoft Sans Serif" w:cs="Microsoft Sans Serif"/>
          <w:sz w:val="25"/>
        </w:rPr>
        <w:t xml:space="preserve"> продолжительностью не более </w:t>
      </w:r>
      <w:r w:rsidR="006B403B">
        <w:rPr>
          <w:rFonts w:ascii="Microsoft Sans Serif" w:eastAsia="Microsoft Sans Serif" w:hAnsi="Microsoft Sans Serif" w:cs="Microsoft Sans Serif"/>
          <w:sz w:val="25"/>
        </w:rPr>
        <w:t>7</w:t>
      </w:r>
      <w:bookmarkStart w:id="0" w:name="_GoBack"/>
      <w:bookmarkEnd w:id="0"/>
      <w:r w:rsidRPr="00613ACF">
        <w:rPr>
          <w:rFonts w:ascii="Microsoft Sans Serif" w:eastAsia="Microsoft Sans Serif" w:hAnsi="Microsoft Sans Serif" w:cs="Microsoft Sans Serif"/>
          <w:sz w:val="25"/>
        </w:rPr>
        <w:t xml:space="preserve"> минут.</w:t>
      </w:r>
    </w:p>
    <w:p w:rsidR="00722B62" w:rsidRDefault="00613ACF" w:rsidP="00613ACF">
      <w:pPr>
        <w:spacing w:after="8"/>
      </w:pPr>
      <w:r w:rsidRPr="00613ACF">
        <w:rPr>
          <w:rFonts w:ascii="Microsoft Sans Serif" w:eastAsia="Microsoft Sans Serif" w:hAnsi="Microsoft Sans Serif" w:cs="Microsoft Sans Serif"/>
          <w:sz w:val="25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За дополнительную плату участникам предоставляются следующие услуги: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proofErr w:type="gramStart"/>
      <w:r>
        <w:rPr>
          <w:rFonts w:ascii="Microsoft Sans Serif" w:eastAsia="Microsoft Sans Serif" w:hAnsi="Microsoft Sans Serif" w:cs="Microsoft Sans Serif"/>
          <w:sz w:val="24"/>
        </w:rPr>
        <w:t>Экскурсии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Дополнительное питание. </w:t>
      </w:r>
    </w:p>
    <w:p w:rsidR="00722B62" w:rsidRDefault="003C64ED">
      <w:pPr>
        <w:spacing w:after="0"/>
        <w:ind w:right="676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722B62" w:rsidRDefault="003C64ED">
      <w:pPr>
        <w:spacing w:after="0"/>
        <w:ind w:left="1683" w:hanging="10"/>
      </w:pPr>
      <w:r>
        <w:rPr>
          <w:b/>
          <w:sz w:val="28"/>
        </w:rPr>
        <w:t xml:space="preserve">(88172)746406-тел/факс, detirossii35@mail.ru 89212576119 –офис </w:t>
      </w:r>
    </w:p>
    <w:p w:rsidR="00722B62" w:rsidRDefault="003C64ED">
      <w:pPr>
        <w:spacing w:after="0" w:line="298" w:lineRule="auto"/>
        <w:ind w:left="1260" w:right="912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722B62">
      <w:pgSz w:w="11912" w:h="16840"/>
      <w:pgMar w:top="322" w:right="381" w:bottom="772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3E70"/>
    <w:multiLevelType w:val="multilevel"/>
    <w:tmpl w:val="0E7868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84B0F"/>
    <w:multiLevelType w:val="hybridMultilevel"/>
    <w:tmpl w:val="77347A5C"/>
    <w:lvl w:ilvl="0" w:tplc="B300AA5E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036A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1B9A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A38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77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72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477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678B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2D74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A7A31"/>
    <w:multiLevelType w:val="hybridMultilevel"/>
    <w:tmpl w:val="1C3CB2BE"/>
    <w:lvl w:ilvl="0" w:tplc="D460E0F0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BA58">
      <w:start w:val="1"/>
      <w:numFmt w:val="bullet"/>
      <w:lvlText w:val="o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A246">
      <w:start w:val="1"/>
      <w:numFmt w:val="bullet"/>
      <w:lvlText w:val="▪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E2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08B7A">
      <w:start w:val="1"/>
      <w:numFmt w:val="bullet"/>
      <w:lvlText w:val="o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A3302">
      <w:start w:val="1"/>
      <w:numFmt w:val="bullet"/>
      <w:lvlText w:val="▪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7D4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CEC">
      <w:start w:val="1"/>
      <w:numFmt w:val="bullet"/>
      <w:lvlText w:val="o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9290">
      <w:start w:val="1"/>
      <w:numFmt w:val="bullet"/>
      <w:lvlText w:val="▪"/>
      <w:lvlJc w:val="left"/>
      <w:pPr>
        <w:ind w:left="6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2"/>
    <w:rsid w:val="000055EE"/>
    <w:rsid w:val="003C64ED"/>
    <w:rsid w:val="00613ACF"/>
    <w:rsid w:val="006B403B"/>
    <w:rsid w:val="00722B62"/>
    <w:rsid w:val="00C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93F6-6CC8-4EF4-9A98-5BC35DA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dcterms:created xsi:type="dcterms:W3CDTF">2021-08-05T08:06:00Z</dcterms:created>
  <dcterms:modified xsi:type="dcterms:W3CDTF">2021-09-30T10:25:00Z</dcterms:modified>
</cp:coreProperties>
</file>